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3D5E" w14:textId="77777777" w:rsidR="00C67D79" w:rsidRPr="00C67D79" w:rsidRDefault="00C67D79" w:rsidP="00C67D79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C67D79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УЧАСТНИКИ ИТОГОВОГО СОЧИНЕНИЯ (ИЗЛОЖЕНИЯ)</w:t>
      </w:r>
    </w:p>
    <w:p w14:paraId="1CAD1A44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ИТОГОВОЕ СОЧИНЕНИЕ (ИЗЛОЖЕНИЕ) КАК УСЛОВИЕ ДОПУСКА К ГИА-11</w:t>
      </w: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проводится для:</w:t>
      </w:r>
    </w:p>
    <w:p w14:paraId="37D55162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обучающихся XI (XII) классов;</w:t>
      </w:r>
    </w:p>
    <w:p w14:paraId="0D9FFCAA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14:paraId="4DACB3FD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14:paraId="7581CD85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0FB654A4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14:paraId="60D9CBA7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также может проводиться для:</w:t>
      </w:r>
    </w:p>
    <w:p w14:paraId="1E66A8BA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14:paraId="63639FFD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граждан, имеющих среднее общее образование, полученное в иностранных образовательных организациях;</w:t>
      </w:r>
    </w:p>
    <w:p w14:paraId="7FFDA47E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лиц, обучающихся по образовательным программам среднего профессионального образования;</w:t>
      </w:r>
    </w:p>
    <w:p w14:paraId="409C7214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лиц, получающих среднее общее образование в иностранных образовательных организациях;</w:t>
      </w:r>
    </w:p>
    <w:p w14:paraId="4CD1504B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14:paraId="15021DB9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ИЗЛОЖЕНИЕ ВПРАВЕ ПИСАТЬ СЛЕДУЮЩИЕ КАТЕГОРИИ ЛИЦ:</w:t>
      </w:r>
    </w:p>
    <w:p w14:paraId="0D3AF8D5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XI (XII) классов с ограниченными возможностями здоровья;</w:t>
      </w:r>
    </w:p>
    <w:p w14:paraId="2A68C6D1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14:paraId="10A005B0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дети-инвалиды и инвалиды;</w:t>
      </w:r>
    </w:p>
    <w:p w14:paraId="6606E888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3213A111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3616E616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lastRenderedPageBreak/>
        <w:t>ПОВТОРНО ДОПУСКАЮТСЯ К НАПИСАНИЮ ИТОГОВОГО СОЧИНЕНИЯ (ИЗЛОЖЕНИЯ) в дополнительные сроки в текущем учебном году:</w:t>
      </w:r>
    </w:p>
    <w:p w14:paraId="2785BCD3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14:paraId="50A9B488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14:paraId="197FA2FF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14:paraId="509CBF17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14:paraId="285BC6E0" w14:textId="77777777" w:rsidR="00C67D79" w:rsidRPr="00C67D79" w:rsidRDefault="00C67D79" w:rsidP="00C67D79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67D7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14:paraId="77D9CE40" w14:textId="77777777" w:rsidR="00C96500" w:rsidRDefault="00C96500">
      <w:bookmarkStart w:id="0" w:name="_GoBack"/>
      <w:bookmarkEnd w:id="0"/>
    </w:p>
    <w:sectPr w:rsidR="00C9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00"/>
    <w:rsid w:val="00C67D79"/>
    <w:rsid w:val="00C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D9093-7E71-4C57-8CC2-37D7676A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7D79"/>
    <w:rPr>
      <w:b/>
      <w:bCs/>
    </w:rPr>
  </w:style>
  <w:style w:type="paragraph" w:styleId="a4">
    <w:name w:val="Normal (Web)"/>
    <w:basedOn w:val="a"/>
    <w:uiPriority w:val="99"/>
    <w:semiHidden/>
    <w:unhideWhenUsed/>
    <w:rsid w:val="00C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AL</dc:creator>
  <cp:keywords/>
  <dc:description/>
  <cp:lastModifiedBy>Школа AL</cp:lastModifiedBy>
  <cp:revision>2</cp:revision>
  <dcterms:created xsi:type="dcterms:W3CDTF">2021-11-11T08:20:00Z</dcterms:created>
  <dcterms:modified xsi:type="dcterms:W3CDTF">2021-11-11T08:20:00Z</dcterms:modified>
</cp:coreProperties>
</file>